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FC22" w14:textId="0B9529CA" w:rsidR="00107633" w:rsidRPr="00A2243A" w:rsidRDefault="00D328E6" w:rsidP="00107633">
      <w:pPr>
        <w:rPr>
          <w:sz w:val="28"/>
          <w:szCs w:val="28"/>
        </w:rPr>
      </w:pPr>
      <w:r w:rsidRPr="00A2243A">
        <w:rPr>
          <w:sz w:val="28"/>
          <w:szCs w:val="28"/>
        </w:rPr>
        <w:t xml:space="preserve">My Hometown Initiative </w:t>
      </w:r>
      <w:r w:rsidR="00107633" w:rsidRPr="00A2243A">
        <w:rPr>
          <w:sz w:val="28"/>
          <w:szCs w:val="28"/>
        </w:rPr>
        <w:t>– Individuals and Couples</w:t>
      </w:r>
      <w:r w:rsidRPr="00A2243A">
        <w:rPr>
          <w:sz w:val="28"/>
          <w:szCs w:val="28"/>
        </w:rPr>
        <w:t xml:space="preserve"> – City, Church, &amp; Community combine resources and work together</w:t>
      </w:r>
    </w:p>
    <w:p w14:paraId="5A069963" w14:textId="4F8B8F2E" w:rsidR="00107633" w:rsidRDefault="00107633" w:rsidP="00107633">
      <w:r>
        <w:t>Typical Length of Service: 1</w:t>
      </w:r>
      <w:r w:rsidR="00D328E6">
        <w:t>8</w:t>
      </w:r>
      <w:r>
        <w:t xml:space="preserve"> months </w:t>
      </w:r>
      <w:r>
        <w:tab/>
        <w:t xml:space="preserve">Hours per Week: </w:t>
      </w:r>
      <w:r w:rsidR="00065853">
        <w:t xml:space="preserve">approximately </w:t>
      </w:r>
      <w:r w:rsidR="00D328E6">
        <w:t>2</w:t>
      </w:r>
      <w:r>
        <w:t>0</w:t>
      </w:r>
    </w:p>
    <w:p w14:paraId="6CE3B49D" w14:textId="5DB85905" w:rsidR="00D328E6" w:rsidRDefault="00107633" w:rsidP="00107633">
      <w:r>
        <w:t>About Us:</w:t>
      </w:r>
      <w:r w:rsidR="00D328E6">
        <w:t xml:space="preserve"> Two main emphas</w:t>
      </w:r>
      <w:r w:rsidR="00D2601E">
        <w:t>e</w:t>
      </w:r>
      <w:r w:rsidR="00D328E6">
        <w:t xml:space="preserve">s: </w:t>
      </w:r>
    </w:p>
    <w:p w14:paraId="764816F2" w14:textId="54FE20E2" w:rsidR="004A7068" w:rsidRDefault="00D328E6" w:rsidP="004A7068">
      <w:pPr>
        <w:pStyle w:val="ListParagraph"/>
        <w:numPr>
          <w:ilvl w:val="0"/>
          <w:numId w:val="1"/>
        </w:numPr>
      </w:pPr>
      <w:r>
        <w:t>Community</w:t>
      </w:r>
      <w:r w:rsidR="00D2601E">
        <w:t xml:space="preserve"> Development</w:t>
      </w:r>
      <w:r>
        <w:t>: Missionary outreach to residen</w:t>
      </w:r>
      <w:r w:rsidR="009E267C">
        <w:t>ts</w:t>
      </w:r>
      <w:r>
        <w:t xml:space="preserve"> via handouts, knocking doors, etc. to build a sense of community</w:t>
      </w:r>
      <w:r w:rsidR="00D2601E">
        <w:t>, including finding</w:t>
      </w:r>
      <w:r>
        <w:t xml:space="preserve"> </w:t>
      </w:r>
      <w:r w:rsidR="004A7068">
        <w:t>block captains</w:t>
      </w:r>
      <w:r w:rsidR="00D2601E">
        <w:t>. A</w:t>
      </w:r>
      <w:r w:rsidR="009E267C">
        <w:t xml:space="preserve"> </w:t>
      </w:r>
      <w:r w:rsidR="004A7068">
        <w:t xml:space="preserve">church </w:t>
      </w:r>
      <w:r w:rsidR="009E267C">
        <w:t>building</w:t>
      </w:r>
      <w:r w:rsidR="004A7068">
        <w:t xml:space="preserve"> become</w:t>
      </w:r>
      <w:r w:rsidR="009E267C">
        <w:t>s</w:t>
      </w:r>
      <w:r w:rsidR="004A7068">
        <w:t xml:space="preserve"> a community resource center</w:t>
      </w:r>
      <w:r w:rsidR="00D2601E">
        <w:t xml:space="preserve"> during the week</w:t>
      </w:r>
      <w:r w:rsidR="004A7068">
        <w:t>, provid</w:t>
      </w:r>
      <w:r w:rsidR="00D2601E">
        <w:t>ing</w:t>
      </w:r>
      <w:r w:rsidR="004A7068">
        <w:t xml:space="preserve"> any help needed (employment, Pathway, grants, etc.)</w:t>
      </w:r>
      <w:r w:rsidR="00D2601E">
        <w:t xml:space="preserve"> at no charge to the residents</w:t>
      </w:r>
      <w:r w:rsidR="004A7068">
        <w:t xml:space="preserve">. West Valley City </w:t>
      </w:r>
      <w:r w:rsidR="00A2243A">
        <w:t>may</w:t>
      </w:r>
      <w:r w:rsidR="004A7068">
        <w:t xml:space="preserve"> pay for an annual block party.</w:t>
      </w:r>
    </w:p>
    <w:p w14:paraId="1470D24F" w14:textId="278336D8" w:rsidR="00D328E6" w:rsidRDefault="004A7068" w:rsidP="004A7068">
      <w:pPr>
        <w:pStyle w:val="ListParagraph"/>
        <w:numPr>
          <w:ilvl w:val="0"/>
          <w:numId w:val="1"/>
        </w:numPr>
      </w:pPr>
      <w:r>
        <w:t xml:space="preserve">Days of Service: </w:t>
      </w:r>
      <w:r w:rsidR="00D2601E">
        <w:t>Neighborhood missionaries identify h</w:t>
      </w:r>
      <w:r>
        <w:t>omeowner</w:t>
      </w:r>
      <w:r w:rsidR="00D2601E">
        <w:t>s</w:t>
      </w:r>
      <w:r>
        <w:t xml:space="preserve"> </w:t>
      </w:r>
      <w:r w:rsidR="00D2601E">
        <w:t xml:space="preserve">who </w:t>
      </w:r>
      <w:r>
        <w:t xml:space="preserve">require assistance (remove tree, repair/new fence, </w:t>
      </w:r>
      <w:r w:rsidR="009E267C">
        <w:t>painting</w:t>
      </w:r>
      <w:r>
        <w:t xml:space="preserve">, etc.). Utilizing a partner stake/ward, labor </w:t>
      </w:r>
      <w:r w:rsidR="00D2601E">
        <w:t>and equipment is provided, and the</w:t>
      </w:r>
      <w:r>
        <w:t xml:space="preserve"> homeowner </w:t>
      </w:r>
      <w:r w:rsidR="00D2601E">
        <w:t>(</w:t>
      </w:r>
      <w:r>
        <w:t>or occasionally West Valley City</w:t>
      </w:r>
      <w:r w:rsidR="00D2601E">
        <w:t>)</w:t>
      </w:r>
      <w:r>
        <w:t xml:space="preserve"> purchases materials. Well planned event</w:t>
      </w:r>
      <w:r w:rsidR="003F1E1B">
        <w:t>s</w:t>
      </w:r>
      <w:r>
        <w:t xml:space="preserve"> </w:t>
      </w:r>
      <w:r w:rsidR="003F1E1B">
        <w:t xml:space="preserve">to </w:t>
      </w:r>
      <w:r>
        <w:t>help revitalize the community.</w:t>
      </w:r>
      <w:r w:rsidR="00D328E6">
        <w:t xml:space="preserve"> </w:t>
      </w:r>
    </w:p>
    <w:p w14:paraId="497EF4A8" w14:textId="2C127183" w:rsidR="00107633" w:rsidRDefault="00107633" w:rsidP="00107633">
      <w:r>
        <w:t>Missionaries currently serve</w:t>
      </w:r>
      <w:r w:rsidR="004A7068">
        <w:t xml:space="preserve"> as representative</w:t>
      </w:r>
      <w:r w:rsidR="00D2601E">
        <w:t>s</w:t>
      </w:r>
      <w:r w:rsidR="004A7068">
        <w:t xml:space="preserve"> of West Valley City.</w:t>
      </w:r>
      <w:r w:rsidR="0031390F">
        <w:t xml:space="preserve"> This is a relatively new initiative and is </w:t>
      </w:r>
      <w:r w:rsidR="009E267C">
        <w:t xml:space="preserve">only </w:t>
      </w:r>
      <w:r w:rsidR="0031390F">
        <w:t xml:space="preserve">within the Utah </w:t>
      </w:r>
      <w:r w:rsidR="00D2601E">
        <w:t>A</w:t>
      </w:r>
      <w:r w:rsidR="0031390F">
        <w:t>rea and therefore m</w:t>
      </w:r>
      <w:r w:rsidR="00D2601E">
        <w:t>a</w:t>
      </w:r>
      <w:r w:rsidR="0031390F">
        <w:t xml:space="preserve">y not be listed on the Church website. Service missionaries are called and set apart by </w:t>
      </w:r>
      <w:r w:rsidR="00D2601E">
        <w:t xml:space="preserve">their home </w:t>
      </w:r>
      <w:r w:rsidR="0031390F">
        <w:t xml:space="preserve">stake presidency. </w:t>
      </w:r>
      <w:r>
        <w:t xml:space="preserve">Service Missionaries serve under the direction of </w:t>
      </w:r>
      <w:r w:rsidR="0031390F">
        <w:t>executive directors – Jon</w:t>
      </w:r>
      <w:r w:rsidR="00EE1EFE">
        <w:t xml:space="preserve"> with his wife L</w:t>
      </w:r>
      <w:r w:rsidR="00D2601E">
        <w:t>a</w:t>
      </w:r>
      <w:r w:rsidR="00EE1EFE">
        <w:t xml:space="preserve">rraine </w:t>
      </w:r>
      <w:r w:rsidR="0031390F">
        <w:t>Rowberry of our stake</w:t>
      </w:r>
      <w:r w:rsidR="00EE1EFE">
        <w:t xml:space="preserve"> serve in this capacity</w:t>
      </w:r>
      <w:r w:rsidR="0031390F">
        <w:t>. Service is often performed in the evening and weekends</w:t>
      </w:r>
      <w:r>
        <w:t>.</w:t>
      </w:r>
      <w:r w:rsidR="003F1E1B">
        <w:t xml:space="preserve"> </w:t>
      </w:r>
      <w:r w:rsidR="00EE1EFE">
        <w:t xml:space="preserve">My Hometown </w:t>
      </w:r>
      <w:r w:rsidR="003F1E1B">
        <w:t xml:space="preserve">Initiative began with two </w:t>
      </w:r>
      <w:r w:rsidR="00EE1EFE">
        <w:t xml:space="preserve">stakes </w:t>
      </w:r>
      <w:r w:rsidR="003F1E1B">
        <w:t>in W</w:t>
      </w:r>
      <w:r w:rsidR="00EE1EFE">
        <w:t xml:space="preserve">est Valley City </w:t>
      </w:r>
      <w:r w:rsidR="003F1E1B">
        <w:t xml:space="preserve">and two more are beginning in each </w:t>
      </w:r>
      <w:r w:rsidR="00EE1EFE">
        <w:t xml:space="preserve">- </w:t>
      </w:r>
      <w:r w:rsidR="003F1E1B">
        <w:t>Provo, S</w:t>
      </w:r>
      <w:r w:rsidR="00EE1EFE">
        <w:t>alt Lake City,</w:t>
      </w:r>
      <w:r w:rsidR="003F1E1B">
        <w:t xml:space="preserve"> and Ogden. </w:t>
      </w:r>
    </w:p>
    <w:p w14:paraId="267CB42A" w14:textId="77777777" w:rsidR="00107633" w:rsidRDefault="00107633" w:rsidP="00107633">
      <w:r>
        <w:t>Purposes:</w:t>
      </w:r>
    </w:p>
    <w:p w14:paraId="19186EA6" w14:textId="1B17B49B" w:rsidR="00107633" w:rsidRDefault="003F1E1B" w:rsidP="00107633">
      <w:r>
        <w:t>To</w:t>
      </w:r>
      <w:r w:rsidR="00107633">
        <w:t xml:space="preserve"> assist </w:t>
      </w:r>
      <w:r w:rsidR="0031390F">
        <w:t xml:space="preserve">West Valley City in the Granger Stake geographic area in </w:t>
      </w:r>
      <w:r w:rsidR="0072045E">
        <w:t>revitalizing</w:t>
      </w:r>
      <w:r w:rsidR="0031390F">
        <w:t xml:space="preserve"> neighborhoods, developing a community </w:t>
      </w:r>
      <w:r w:rsidR="00BD7827">
        <w:t>spirit,</w:t>
      </w:r>
      <w:r w:rsidR="0031390F">
        <w:t xml:space="preserve"> and </w:t>
      </w:r>
      <w:r w:rsidR="0072045E">
        <w:t>helping</w:t>
      </w:r>
      <w:r w:rsidR="0031390F">
        <w:t xml:space="preserve"> individuals and families with what they need assistance with or projects they </w:t>
      </w:r>
      <w:r w:rsidR="0072045E">
        <w:t>don’t know how to do or where to begin</w:t>
      </w:r>
      <w:proofErr w:type="gramStart"/>
      <w:r w:rsidR="0072045E">
        <w:t>.</w:t>
      </w:r>
      <w:r w:rsidR="00107633">
        <w:t xml:space="preserve">  </w:t>
      </w:r>
      <w:proofErr w:type="gramEnd"/>
      <w:r w:rsidR="0072045E">
        <w:t xml:space="preserve">My Hometown </w:t>
      </w:r>
      <w:r w:rsidR="00107633">
        <w:t xml:space="preserve">Service Missionaries help the </w:t>
      </w:r>
      <w:r w:rsidR="0072045E">
        <w:t xml:space="preserve">city, </w:t>
      </w:r>
      <w:r w:rsidR="00107633">
        <w:t>Church</w:t>
      </w:r>
      <w:r w:rsidR="0072045E">
        <w:t xml:space="preserve">, and community </w:t>
      </w:r>
      <w:r w:rsidR="00107633">
        <w:t>care for the poor and needy</w:t>
      </w:r>
      <w:r w:rsidR="00065853">
        <w:t xml:space="preserve"> and create an environment where families move</w:t>
      </w:r>
      <w:r w:rsidR="00D03282">
        <w:t xml:space="preserve"> </w:t>
      </w:r>
      <w:r w:rsidR="00065853">
        <w:t>in a</w:t>
      </w:r>
      <w:r w:rsidR="00D03282">
        <w:t>nd</w:t>
      </w:r>
      <w:r w:rsidR="00065853">
        <w:t xml:space="preserve"> want to stay instead of trying to move</w:t>
      </w:r>
      <w:r w:rsidR="00D03282">
        <w:t xml:space="preserve"> </w:t>
      </w:r>
      <w:r w:rsidR="00065853">
        <w:t>out asap.</w:t>
      </w:r>
    </w:p>
    <w:p w14:paraId="5959A368" w14:textId="77777777" w:rsidR="00107633" w:rsidRDefault="00107633" w:rsidP="00107633">
      <w:r>
        <w:t>Responsibilities:</w:t>
      </w:r>
    </w:p>
    <w:p w14:paraId="5EDEA319" w14:textId="7A0A0157" w:rsidR="00107633" w:rsidRDefault="00107633" w:rsidP="00107633">
      <w:r>
        <w:t xml:space="preserve">• </w:t>
      </w:r>
      <w:r w:rsidR="0072045E">
        <w:t xml:space="preserve">My Hometown </w:t>
      </w:r>
      <w:r>
        <w:t>Service Missionaries are assigned to specific</w:t>
      </w:r>
      <w:r w:rsidR="0072045E">
        <w:t xml:space="preserve"> areas to assist under the executive director’s </w:t>
      </w:r>
      <w:r>
        <w:t xml:space="preserve">direction. • They are encouraged to devote their time and energy to </w:t>
      </w:r>
      <w:r w:rsidR="0072045E">
        <w:t>a specific neighborhood and get to know individuals and families.</w:t>
      </w:r>
      <w:r>
        <w:t xml:space="preserve"> • They assist </w:t>
      </w:r>
      <w:r w:rsidR="0072045E">
        <w:t xml:space="preserve">block captains </w:t>
      </w:r>
      <w:r w:rsidR="00D03282">
        <w:t xml:space="preserve">(local residents) </w:t>
      </w:r>
      <w:r w:rsidR="0072045E">
        <w:t>in creating a spirit of unity and neighborhood</w:t>
      </w:r>
      <w:r w:rsidR="00D2601E">
        <w:t>,</w:t>
      </w:r>
      <w:r w:rsidR="0072045E">
        <w:t xml:space="preserve"> help i</w:t>
      </w:r>
      <w:r>
        <w:t xml:space="preserve">ndividuals overcome challenges, improve their lives, </w:t>
      </w:r>
      <w:r w:rsidR="0072045E">
        <w:t xml:space="preserve">and become </w:t>
      </w:r>
      <w:r>
        <w:t>self-relian</w:t>
      </w:r>
      <w:r w:rsidR="0072045E">
        <w:t>t</w:t>
      </w:r>
      <w:r>
        <w:t xml:space="preserve">. • </w:t>
      </w:r>
      <w:r w:rsidR="0072045E">
        <w:t xml:space="preserve">If a community </w:t>
      </w:r>
      <w:r w:rsidR="003F1E1B">
        <w:t>resource</w:t>
      </w:r>
      <w:r w:rsidR="0072045E">
        <w:t xml:space="preserve"> center is established in the area, some Service Missionaries may be called with specific assignments for only a few hours a week (possible 2 to 4 hours) teaching English as a second language (ESL), group piano lessons, computer skill, basic life skills, etc.  </w:t>
      </w:r>
    </w:p>
    <w:p w14:paraId="1E23D984" w14:textId="77777777" w:rsidR="00107633" w:rsidRDefault="00107633" w:rsidP="00107633">
      <w:r>
        <w:t>Qualifications:</w:t>
      </w:r>
    </w:p>
    <w:p w14:paraId="605C51DA" w14:textId="3D10F46E" w:rsidR="00107633" w:rsidRDefault="00065853" w:rsidP="00107633">
      <w:r>
        <w:t>Individuals or c</w:t>
      </w:r>
      <w:r w:rsidR="00107633">
        <w:t>ouples should possess the following skills and attributes: • Have a desire to serve others, and a willingness to not judge others. • Able to mentor others with love and patience. • Ability to take direction from others. • Training and orientation to the specifics of the assignments will be provided. • Spanish</w:t>
      </w:r>
      <w:r>
        <w:t xml:space="preserve"> </w:t>
      </w:r>
      <w:r w:rsidR="00107633">
        <w:t xml:space="preserve">and other languages skills can be helpful but are not required. </w:t>
      </w:r>
    </w:p>
    <w:sectPr w:rsidR="00107633" w:rsidSect="00D2601E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708A6"/>
    <w:multiLevelType w:val="hybridMultilevel"/>
    <w:tmpl w:val="C30C5FE8"/>
    <w:lvl w:ilvl="0" w:tplc="42A64F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38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633"/>
    <w:rsid w:val="00065853"/>
    <w:rsid w:val="00107633"/>
    <w:rsid w:val="001755F1"/>
    <w:rsid w:val="0031390F"/>
    <w:rsid w:val="0034103E"/>
    <w:rsid w:val="00364D9C"/>
    <w:rsid w:val="003F1E1B"/>
    <w:rsid w:val="00401E24"/>
    <w:rsid w:val="004A7068"/>
    <w:rsid w:val="00661157"/>
    <w:rsid w:val="0072045E"/>
    <w:rsid w:val="008D64F7"/>
    <w:rsid w:val="009A3F50"/>
    <w:rsid w:val="009E267C"/>
    <w:rsid w:val="00A2243A"/>
    <w:rsid w:val="00A26E77"/>
    <w:rsid w:val="00AB2A29"/>
    <w:rsid w:val="00BD7827"/>
    <w:rsid w:val="00D03282"/>
    <w:rsid w:val="00D2601E"/>
    <w:rsid w:val="00D328E6"/>
    <w:rsid w:val="00D45017"/>
    <w:rsid w:val="00D56F34"/>
    <w:rsid w:val="00EE1EFE"/>
    <w:rsid w:val="00F23DA7"/>
    <w:rsid w:val="00F7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C529"/>
  <w15:docId w15:val="{A2D7AECD-DFEB-48B0-A70E-FA50E8C0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Heber</dc:creator>
  <cp:lastModifiedBy>Heber Sheffield</cp:lastModifiedBy>
  <cp:revision>3</cp:revision>
  <dcterms:created xsi:type="dcterms:W3CDTF">2022-03-11T18:28:00Z</dcterms:created>
  <dcterms:modified xsi:type="dcterms:W3CDTF">2022-04-22T16:10:00Z</dcterms:modified>
</cp:coreProperties>
</file>